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微软简标宋" w:hAnsi="微软简标宋" w:eastAsia="微软简标宋" w:cs="微软简标宋"/>
          <w:bCs/>
          <w:sz w:val="44"/>
          <w:szCs w:val="44"/>
          <w:lang w:eastAsia="zh-CN"/>
        </w:rPr>
      </w:pPr>
      <w:r>
        <w:rPr>
          <w:rFonts w:hint="eastAsia" w:ascii="微软简标宋" w:hAnsi="微软简标宋" w:eastAsia="微软简标宋" w:cs="微软简标宋"/>
          <w:bCs/>
          <w:sz w:val="44"/>
          <w:szCs w:val="44"/>
          <w:lang w:eastAsia="zh-CN"/>
        </w:rPr>
        <w:t>创建全民运动健身模范区系列活动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微软简标宋" w:hAnsi="微软简标宋" w:eastAsia="微软简标宋" w:cs="微软简标宋"/>
          <w:sz w:val="44"/>
          <w:szCs w:val="44"/>
        </w:rPr>
      </w:pPr>
      <w:r>
        <w:rPr>
          <w:rFonts w:hint="eastAsia" w:ascii="微软简标宋" w:hAnsi="微软简标宋" w:eastAsia="微软简标宋" w:cs="微软简标宋"/>
          <w:sz w:val="44"/>
          <w:szCs w:val="44"/>
        </w:rPr>
        <w:t>“全民健身日”</w:t>
      </w:r>
      <w:r>
        <w:rPr>
          <w:rFonts w:hint="eastAsia" w:ascii="微软简标宋" w:hAnsi="微软简标宋" w:eastAsia="微软简标宋" w:cs="微软简标宋"/>
          <w:bCs/>
          <w:sz w:val="44"/>
          <w:szCs w:val="44"/>
        </w:rPr>
        <w:t>2024年</w:t>
      </w:r>
      <w:r>
        <w:rPr>
          <w:rFonts w:hint="eastAsia" w:ascii="微软简标宋" w:hAnsi="微软简标宋" w:eastAsia="微软简标宋" w:cs="微软简标宋"/>
          <w:sz w:val="44"/>
          <w:szCs w:val="44"/>
        </w:rPr>
        <w:t>滨海新区全民健身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微软简标宋" w:hAnsi="微软简标宋" w:eastAsia="微软简标宋" w:cs="微软简标宋"/>
          <w:bCs/>
          <w:sz w:val="44"/>
          <w:szCs w:val="44"/>
        </w:rPr>
      </w:pPr>
      <w:r>
        <w:rPr>
          <w:rFonts w:hint="eastAsia" w:ascii="微软简标宋" w:hAnsi="微软简标宋" w:eastAsia="微软简标宋" w:cs="微软简标宋"/>
          <w:sz w:val="44"/>
          <w:szCs w:val="44"/>
        </w:rPr>
        <w:t>运动会桥牌团体赛</w:t>
      </w:r>
      <w:r>
        <w:rPr>
          <w:rFonts w:hint="eastAsia" w:ascii="微软简标宋" w:hAnsi="微软简标宋" w:eastAsia="微软简标宋" w:cs="微软简标宋"/>
          <w:bCs/>
          <w:sz w:val="44"/>
          <w:szCs w:val="44"/>
        </w:rPr>
        <w:t>规程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主办单位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天津市滨海新区教育体育局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承办单位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天津市滨海新区桥牌运动协会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协办单位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天津市滨海新区育才学校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比赛时间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2024年8月3日---4日（周六、日）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比赛地点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天津市滨海新区育才学校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参赛办法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（一）凡滨海新区居民身体健康者均可报名参赛，本次比赛限报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20队，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报满为止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8" w:leftChars="304" w:firstLine="0" w:firstLineChars="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（二）以团队为单位参赛，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每队限报6人（包括领队、教练）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（三）参赛运动会自行办理意外伤害险，比赛中，如发生意外，由参赛个人负责；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（四）各参赛队于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7月22日前将报名单的电子版发送到邮箱：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"mailto:13114832155@163.com。共20"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Style w:val="9"/>
          <w:rFonts w:hint="eastAsia" w:ascii="仿宋_GB2312" w:hAnsi="仿宋_GB2312" w:eastAsia="仿宋_GB2312" w:cs="仿宋_GB2312"/>
          <w:bCs/>
          <w:sz w:val="32"/>
          <w:szCs w:val="32"/>
        </w:rPr>
        <w:t>13114832155@163.com。</w:t>
      </w:r>
      <w:r>
        <w:rPr>
          <w:rStyle w:val="9"/>
          <w:rFonts w:hint="eastAsia" w:ascii="仿宋_GB2312" w:hAnsi="仿宋_GB2312" w:eastAsia="仿宋_GB2312" w:cs="仿宋_GB2312"/>
          <w:bCs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七、竞赛方法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（一）比赛办法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比赛执行中国桥牌协会2018年审定的《中国桥牌竞赛规则》</w:t>
      </w:r>
      <w:r>
        <w:rPr>
          <w:rFonts w:hint="eastAsia" w:ascii="仿宋_GB2312" w:hAnsi="仿宋_GB2312" w:eastAsia="仿宋_GB2312" w:cs="仿宋_GB2312"/>
          <w:color w:val="212529"/>
          <w:sz w:val="32"/>
          <w:szCs w:val="32"/>
          <w:shd w:val="clear" w:color="auto" w:fill="FFFFFF"/>
        </w:rPr>
        <w:t>以及《中国桥牌竞赛规则补充规定》（2020年度）。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比赛分为两个阶段进行：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第一阶段：排位赛采用积分编排赛，共进行6轮比赛，每轮8副牌，以累积VP排列名次。前8名的队进入第二阶段的淘汰赛，未进入前8名的队进入第二阶段的附加赛。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第二阶段：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淘汰赛：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第一阶段排位赛第1-8名的队自动对位进入上下半区。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1/4决赛：比赛打16副牌，分2节进行，每节8副牌。胜者进入半决赛，负队进入附加积分编排赛。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半决赛：1/4决赛的4个胜队进行16副牌的比赛，分2节进行，每节8副牌。胜者进入决赛，负队进入三、四名比赛。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决赛：进行24副牌的比赛，分3节进行每节8副牌。胜者获冠军，负者为亚军。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三、四名比赛：进行24副牌的比赛，分3节进行，每节8副牌。胜者获第三名，负者为第四名。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（2）附加赛：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未进入淘汰赛的队进入附加赛。按积分编排赛进行7轮比赛，每轮8副牌，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以本队附加积分编排赛累计VP，加排位赛各队VP的25%排定最终名次。</w:t>
      </w:r>
      <w:r>
        <w:rPr>
          <w:rFonts w:hint="eastAsia" w:ascii="仿宋_GB2312" w:hAnsi="仿宋_GB2312" w:eastAsia="仿宋_GB2312" w:cs="仿宋_GB2312"/>
          <w:sz w:val="32"/>
          <w:szCs w:val="32"/>
        </w:rPr>
        <w:t>1/4决赛负队带24分进入附加赛。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附加赛第一名为第五名，其它名次依次类推。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每对牌手填写约定卡，带入赛场使用。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</w:rPr>
        <w:t>比赛采用计算机预制牌和电子信息采集设备计分。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</w:rPr>
        <w:t>各队需于开赛前一小时到场签到，领队会定于赛前半小时召开。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八、奖励办法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比赛录取奖励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前六名颁发奖杯及获奖证书。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领队会时间和地点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比赛领队会时间和地点另行通知。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十、未尽事宜领队会确定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840" w:firstLineChars="1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天津市滨海新区教育体育局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2024年6月12日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spacing w:line="560" w:lineRule="exact"/>
        <w:rPr>
          <w:rFonts w:ascii="微软雅黑" w:hAnsi="微软雅黑" w:eastAsia="微软雅黑"/>
          <w:bCs/>
          <w:sz w:val="30"/>
          <w:szCs w:val="30"/>
        </w:rPr>
      </w:pPr>
    </w:p>
    <w:p>
      <w:pPr>
        <w:spacing w:line="560" w:lineRule="exact"/>
        <w:rPr>
          <w:rFonts w:hint="eastAsia" w:ascii="微软雅黑" w:hAnsi="微软雅黑" w:eastAsia="微软雅黑"/>
          <w:bCs/>
          <w:sz w:val="30"/>
          <w:szCs w:val="30"/>
        </w:rPr>
      </w:pPr>
    </w:p>
    <w:p>
      <w:pPr>
        <w:spacing w:line="560" w:lineRule="exact"/>
        <w:rPr>
          <w:rFonts w:hint="eastAsia" w:ascii="微软雅黑" w:hAnsi="微软雅黑" w:eastAsia="微软雅黑"/>
          <w:bCs/>
          <w:sz w:val="30"/>
          <w:szCs w:val="30"/>
        </w:rPr>
      </w:pPr>
    </w:p>
    <w:p>
      <w:pPr>
        <w:spacing w:line="560" w:lineRule="exact"/>
        <w:rPr>
          <w:rFonts w:hint="eastAsia" w:ascii="微软雅黑" w:hAnsi="微软雅黑" w:eastAsia="微软雅黑"/>
          <w:bCs/>
          <w:sz w:val="30"/>
          <w:szCs w:val="30"/>
        </w:rPr>
      </w:pPr>
    </w:p>
    <w:p>
      <w:pPr>
        <w:spacing w:line="560" w:lineRule="exact"/>
        <w:rPr>
          <w:rFonts w:hint="eastAsia" w:ascii="微软雅黑" w:hAnsi="微软雅黑" w:eastAsia="微软雅黑"/>
          <w:bCs/>
          <w:sz w:val="30"/>
          <w:szCs w:val="30"/>
        </w:rPr>
      </w:pPr>
    </w:p>
    <w:p>
      <w:pPr>
        <w:spacing w:line="560" w:lineRule="exact"/>
        <w:rPr>
          <w:rFonts w:hint="eastAsia" w:ascii="微软雅黑" w:hAnsi="微软雅黑" w:eastAsia="微软雅黑"/>
          <w:bCs/>
          <w:sz w:val="30"/>
          <w:szCs w:val="30"/>
        </w:rPr>
      </w:pPr>
    </w:p>
    <w:p>
      <w:pPr>
        <w:spacing w:line="560" w:lineRule="exact"/>
        <w:rPr>
          <w:rFonts w:ascii="微软雅黑" w:hAnsi="微软雅黑" w:eastAsia="微软雅黑"/>
          <w:b/>
          <w:sz w:val="30"/>
          <w:szCs w:val="30"/>
        </w:rPr>
      </w:pPr>
      <w:bookmarkStart w:id="0" w:name="_GoBack"/>
      <w:bookmarkEnd w:id="0"/>
    </w:p>
    <w:p>
      <w:pPr>
        <w:spacing w:line="560" w:lineRule="exact"/>
        <w:ind w:firstLine="360" w:firstLineChars="100"/>
        <w:rPr>
          <w:rFonts w:ascii="微软雅黑" w:hAnsi="微软雅黑" w:eastAsia="微软雅黑"/>
          <w:b/>
          <w:sz w:val="36"/>
          <w:szCs w:val="36"/>
        </w:rPr>
      </w:pPr>
    </w:p>
    <w:p>
      <w:pPr>
        <w:spacing w:line="560" w:lineRule="exact"/>
        <w:ind w:firstLine="480" w:firstLineChars="150"/>
        <w:rPr>
          <w:rFonts w:ascii="微软雅黑" w:hAnsi="微软雅黑" w:eastAsia="微软雅黑"/>
          <w:sz w:val="32"/>
          <w:szCs w:val="32"/>
        </w:rPr>
      </w:pPr>
      <w:r>
        <w:rPr>
          <w:rFonts w:hint="eastAsia" w:ascii="微软雅黑" w:hAnsi="微软雅黑" w:eastAsia="微软雅黑"/>
          <w:bCs/>
          <w:sz w:val="32"/>
          <w:szCs w:val="32"/>
        </w:rPr>
        <w:t>2024年</w:t>
      </w:r>
      <w:r>
        <w:rPr>
          <w:rFonts w:hint="eastAsia" w:ascii="微软雅黑" w:hAnsi="微软雅黑" w:eastAsia="微软雅黑"/>
          <w:sz w:val="32"/>
          <w:szCs w:val="32"/>
        </w:rPr>
        <w:t>“全民健身日” 滨海新区全民健身运动会</w:t>
      </w:r>
    </w:p>
    <w:p>
      <w:pPr>
        <w:spacing w:line="560" w:lineRule="exact"/>
        <w:ind w:firstLine="3040" w:firstLineChars="950"/>
        <w:rPr>
          <w:rFonts w:ascii="微软雅黑" w:hAnsi="微软雅黑" w:eastAsia="微软雅黑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>桥牌团体赛</w:t>
      </w:r>
    </w:p>
    <w:p>
      <w:pPr>
        <w:spacing w:line="560" w:lineRule="exact"/>
        <w:ind w:firstLine="2881" w:firstLineChars="800"/>
        <w:rPr>
          <w:rFonts w:ascii="微软雅黑" w:hAnsi="微软雅黑" w:eastAsia="微软雅黑"/>
          <w:b/>
          <w:sz w:val="36"/>
          <w:szCs w:val="36"/>
        </w:rPr>
      </w:pPr>
      <w:r>
        <w:rPr>
          <w:rFonts w:hint="eastAsia" w:ascii="微软雅黑" w:hAnsi="微软雅黑" w:eastAsia="微软雅黑"/>
          <w:b/>
          <w:sz w:val="36"/>
          <w:szCs w:val="36"/>
        </w:rPr>
        <w:t>报  名  表</w:t>
      </w:r>
    </w:p>
    <w:p>
      <w:pPr>
        <w:spacing w:line="560" w:lineRule="exact"/>
        <w:ind w:firstLine="2881" w:firstLineChars="800"/>
        <w:rPr>
          <w:rFonts w:ascii="微软雅黑" w:hAnsi="微软雅黑" w:eastAsia="微软雅黑"/>
          <w:b/>
          <w:sz w:val="36"/>
          <w:szCs w:val="36"/>
        </w:rPr>
      </w:pPr>
    </w:p>
    <w:tbl>
      <w:tblPr>
        <w:tblStyle w:val="7"/>
        <w:tblW w:w="837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6"/>
        <w:gridCol w:w="1743"/>
        <w:gridCol w:w="2835"/>
        <w:gridCol w:w="19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队名：</w:t>
            </w:r>
          </w:p>
        </w:tc>
        <w:tc>
          <w:tcPr>
            <w:tcW w:w="65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领队：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联系方式：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队员姓名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中国桥协会员号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2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3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4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5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6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</w:tr>
    </w:tbl>
    <w:p>
      <w:pPr>
        <w:widowControl/>
        <w:jc w:val="left"/>
        <w:textAlignment w:val="center"/>
        <w:rPr>
          <w:rFonts w:ascii="微软雅黑" w:hAnsi="微软雅黑" w:eastAsia="微软雅黑" w:cs="微软雅黑"/>
          <w:color w:val="000000"/>
          <w:kern w:val="0"/>
          <w:sz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</w:rPr>
        <w:t>报名邮箱：</w:t>
      </w:r>
      <w:r>
        <w:fldChar w:fldCharType="begin"/>
      </w:r>
      <w:r>
        <w:instrText xml:space="preserve"> HYPERLINK "mailto:13114832155@163.com" </w:instrText>
      </w:r>
      <w:r>
        <w:fldChar w:fldCharType="separate"/>
      </w:r>
      <w:r>
        <w:rPr>
          <w:rStyle w:val="9"/>
          <w:rFonts w:hint="eastAsia" w:ascii="微软雅黑" w:hAnsi="微软雅黑" w:eastAsia="微软雅黑" w:cs="微软雅黑"/>
          <w:kern w:val="0"/>
        </w:rPr>
        <w:t>13114832155@163.com</w:t>
      </w:r>
      <w:r>
        <w:rPr>
          <w:rStyle w:val="9"/>
          <w:rFonts w:hint="eastAsia" w:ascii="微软雅黑" w:hAnsi="微软雅黑" w:eastAsia="微软雅黑" w:cs="微软雅黑"/>
          <w:kern w:val="0"/>
        </w:rPr>
        <w:fldChar w:fldCharType="end"/>
      </w:r>
    </w:p>
    <w:sectPr>
      <w:pgSz w:w="11906" w:h="16838"/>
      <w:pgMar w:top="2098" w:right="1474" w:bottom="113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4AA6DE"/>
    <w:multiLevelType w:val="singleLevel"/>
    <w:tmpl w:val="8C4AA6D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19885DE"/>
    <w:multiLevelType w:val="singleLevel"/>
    <w:tmpl w:val="C19885DE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g0ODc2N2E4MzdhYzliZGJhMjlkYTk3MTQ3MDhlM2QifQ=="/>
  </w:docVars>
  <w:rsids>
    <w:rsidRoot w:val="004546FA"/>
    <w:rsid w:val="00047744"/>
    <w:rsid w:val="000C54BE"/>
    <w:rsid w:val="000D7E78"/>
    <w:rsid w:val="000D7EA5"/>
    <w:rsid w:val="001062A9"/>
    <w:rsid w:val="001456B7"/>
    <w:rsid w:val="00145C16"/>
    <w:rsid w:val="001A33FC"/>
    <w:rsid w:val="001D7C3B"/>
    <w:rsid w:val="00232930"/>
    <w:rsid w:val="002516ED"/>
    <w:rsid w:val="00253D5F"/>
    <w:rsid w:val="00264552"/>
    <w:rsid w:val="002941C6"/>
    <w:rsid w:val="00296899"/>
    <w:rsid w:val="002D1BDD"/>
    <w:rsid w:val="00311314"/>
    <w:rsid w:val="00336E51"/>
    <w:rsid w:val="00353B8F"/>
    <w:rsid w:val="003722FF"/>
    <w:rsid w:val="003833B4"/>
    <w:rsid w:val="00386506"/>
    <w:rsid w:val="003B0896"/>
    <w:rsid w:val="004036D7"/>
    <w:rsid w:val="004056B8"/>
    <w:rsid w:val="00411F65"/>
    <w:rsid w:val="00425678"/>
    <w:rsid w:val="004415FD"/>
    <w:rsid w:val="004546FA"/>
    <w:rsid w:val="0046673E"/>
    <w:rsid w:val="0047708E"/>
    <w:rsid w:val="004C4766"/>
    <w:rsid w:val="004E0546"/>
    <w:rsid w:val="00537675"/>
    <w:rsid w:val="00570F32"/>
    <w:rsid w:val="00582D38"/>
    <w:rsid w:val="0059560A"/>
    <w:rsid w:val="005B597B"/>
    <w:rsid w:val="005C52DB"/>
    <w:rsid w:val="005C588D"/>
    <w:rsid w:val="00610FB2"/>
    <w:rsid w:val="00614EAD"/>
    <w:rsid w:val="006213F9"/>
    <w:rsid w:val="006847C8"/>
    <w:rsid w:val="006D3360"/>
    <w:rsid w:val="006D5690"/>
    <w:rsid w:val="006D6CFF"/>
    <w:rsid w:val="006F1638"/>
    <w:rsid w:val="00706CB1"/>
    <w:rsid w:val="00742C12"/>
    <w:rsid w:val="0075417B"/>
    <w:rsid w:val="0076654A"/>
    <w:rsid w:val="007A04A6"/>
    <w:rsid w:val="007A12F5"/>
    <w:rsid w:val="007B5E82"/>
    <w:rsid w:val="007E7E11"/>
    <w:rsid w:val="00813796"/>
    <w:rsid w:val="0082091C"/>
    <w:rsid w:val="008B1FA4"/>
    <w:rsid w:val="009751C5"/>
    <w:rsid w:val="00983169"/>
    <w:rsid w:val="009B6371"/>
    <w:rsid w:val="009D1F85"/>
    <w:rsid w:val="009F041A"/>
    <w:rsid w:val="00A17161"/>
    <w:rsid w:val="00AD126D"/>
    <w:rsid w:val="00AE0B94"/>
    <w:rsid w:val="00B60C02"/>
    <w:rsid w:val="00BB5340"/>
    <w:rsid w:val="00BE69BA"/>
    <w:rsid w:val="00C16C38"/>
    <w:rsid w:val="00CA2C34"/>
    <w:rsid w:val="00CA7801"/>
    <w:rsid w:val="00CB28BD"/>
    <w:rsid w:val="00CE1C34"/>
    <w:rsid w:val="00DB0A6B"/>
    <w:rsid w:val="00DE7BA3"/>
    <w:rsid w:val="00DF73F4"/>
    <w:rsid w:val="00E02368"/>
    <w:rsid w:val="00E03B80"/>
    <w:rsid w:val="00E1431D"/>
    <w:rsid w:val="00E84D98"/>
    <w:rsid w:val="00EF32EA"/>
    <w:rsid w:val="00F07117"/>
    <w:rsid w:val="00F40291"/>
    <w:rsid w:val="00F52720"/>
    <w:rsid w:val="00FB0549"/>
    <w:rsid w:val="00FB4A28"/>
    <w:rsid w:val="00FF3AA2"/>
    <w:rsid w:val="449F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3"/>
    <w:basedOn w:val="1"/>
    <w:link w:val="13"/>
    <w:unhideWhenUsed/>
    <w:qFormat/>
    <w:uiPriority w:val="9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0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眉 Char"/>
    <w:basedOn w:val="8"/>
    <w:link w:val="5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日期 Char"/>
    <w:basedOn w:val="8"/>
    <w:link w:val="3"/>
    <w:semiHidden/>
    <w:uiPriority w:val="99"/>
    <w:rPr>
      <w:rFonts w:ascii="Calibri" w:hAnsi="Calibri" w:eastAsia="宋体" w:cs="Times New Roman"/>
      <w:szCs w:val="21"/>
    </w:rPr>
  </w:style>
  <w:style w:type="character" w:customStyle="1" w:styleId="13">
    <w:name w:val="标题 3 Char"/>
    <w:basedOn w:val="8"/>
    <w:link w:val="2"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912</Words>
  <Characters>992</Characters>
  <Lines>28</Lines>
  <Paragraphs>8</Paragraphs>
  <TotalTime>19</TotalTime>
  <ScaleCrop>false</ScaleCrop>
  <LinksUpToDate>false</LinksUpToDate>
  <CharactersWithSpaces>1001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2019-05-11T23:53:00Z</dcterms:created>
  <dc:creator>Administrator</dc:creator>
  <cp:lastModifiedBy>j</cp:lastModifiedBy>
  <dcterms:modified xsi:type="dcterms:W3CDTF">2024-06-14T02:53:19Z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135505F332324329B24A9FD8793626E8_12</vt:lpwstr>
  </property>
</Properties>
</file>