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E7" w:rsidRDefault="00954C10">
      <w:pPr>
        <w:jc w:val="center"/>
        <w:rPr>
          <w:rStyle w:val="a8"/>
          <w:rFonts w:ascii="宋体" w:eastAsia="宋体" w:hAnsi="宋体" w:cs="宋体"/>
          <w:color w:val="333333"/>
          <w:kern w:val="21"/>
          <w:sz w:val="44"/>
          <w:szCs w:val="44"/>
        </w:rPr>
      </w:pPr>
      <w:r>
        <w:rPr>
          <w:rFonts w:ascii="微软简标宋" w:eastAsia="微软简标宋" w:hint="eastAsia"/>
          <w:kern w:val="21"/>
          <w:sz w:val="44"/>
          <w:szCs w:val="44"/>
        </w:rPr>
        <w:t>公</w:t>
      </w:r>
      <w:r w:rsidR="007D77E3">
        <w:rPr>
          <w:rFonts w:ascii="宋体" w:eastAsia="宋体" w:hAnsi="宋体" w:cs="宋体" w:hint="eastAsia"/>
          <w:kern w:val="21"/>
          <w:sz w:val="44"/>
          <w:szCs w:val="44"/>
        </w:rPr>
        <w:t xml:space="preserve">  </w:t>
      </w:r>
      <w:r>
        <w:rPr>
          <w:rFonts w:ascii="微软简标宋" w:eastAsia="微软简标宋" w:hint="eastAsia"/>
          <w:kern w:val="21"/>
          <w:sz w:val="44"/>
          <w:szCs w:val="44"/>
        </w:rPr>
        <w:t>示</w:t>
      </w:r>
    </w:p>
    <w:p w:rsidR="00907BE7" w:rsidRDefault="00907BE7">
      <w:pPr>
        <w:rPr>
          <w:rFonts w:ascii="仿宋_GB2312" w:hAnsi="仿宋_GB2312" w:cs="仿宋_GB2312"/>
          <w:color w:val="333333"/>
          <w:kern w:val="21"/>
          <w:szCs w:val="32"/>
        </w:rPr>
      </w:pPr>
    </w:p>
    <w:p w:rsidR="000E75F5" w:rsidRPr="000336B8" w:rsidRDefault="000E75F5" w:rsidP="000E75F5">
      <w:pPr>
        <w:ind w:firstLineChars="200" w:firstLine="632"/>
        <w:rPr>
          <w:rFonts w:ascii="仿宋_GB2312" w:hAnsi="仿宋_GB2312" w:cs="仿宋_GB2312"/>
          <w:color w:val="000000" w:themeColor="text1"/>
          <w:kern w:val="21"/>
          <w:szCs w:val="32"/>
        </w:rPr>
      </w:pPr>
      <w:r w:rsidRPr="000336B8">
        <w:rPr>
          <w:rFonts w:ascii="仿宋_GB2312" w:hAnsi="仿宋_GB2312" w:cs="仿宋_GB2312" w:hint="eastAsia"/>
          <w:color w:val="000000" w:themeColor="text1"/>
          <w:kern w:val="21"/>
          <w:szCs w:val="32"/>
        </w:rPr>
        <w:t>经天津市滨海新区中小学</w:t>
      </w:r>
      <w:r w:rsidR="00041C98">
        <w:rPr>
          <w:rFonts w:ascii="仿宋_GB2312" w:hAnsi="仿宋_GB2312" w:cs="仿宋_GB2312" w:hint="eastAsia"/>
          <w:color w:val="000000" w:themeColor="text1"/>
          <w:kern w:val="21"/>
          <w:szCs w:val="32"/>
        </w:rPr>
        <w:t>一</w:t>
      </w:r>
      <w:r w:rsidRPr="000336B8">
        <w:rPr>
          <w:rFonts w:ascii="仿宋_GB2312" w:hAnsi="仿宋_GB2312" w:cs="仿宋_GB2312" w:hint="eastAsia"/>
          <w:color w:val="000000" w:themeColor="text1"/>
          <w:kern w:val="21"/>
          <w:szCs w:val="32"/>
        </w:rPr>
        <w:t>级教师职务评审委员会评审，</w:t>
      </w:r>
      <w:proofErr w:type="gramStart"/>
      <w:r w:rsidR="00041C98">
        <w:rPr>
          <w:rFonts w:ascii="仿宋_GB2312" w:hAnsi="仿宋_GB2312" w:cs="仿宋_GB2312" w:hint="eastAsia"/>
          <w:color w:val="333333"/>
          <w:kern w:val="21"/>
          <w:szCs w:val="32"/>
        </w:rPr>
        <w:t>董广旭</w:t>
      </w:r>
      <w:proofErr w:type="gramEnd"/>
      <w:r w:rsidR="00041C98">
        <w:rPr>
          <w:rFonts w:ascii="仿宋_GB2312" w:hAnsi="仿宋_GB2312" w:cs="仿宋_GB2312" w:hint="eastAsia"/>
          <w:color w:val="333333"/>
          <w:kern w:val="21"/>
          <w:szCs w:val="32"/>
        </w:rPr>
        <w:t>等620位</w:t>
      </w:r>
      <w:r w:rsidRPr="000336B8">
        <w:rPr>
          <w:rFonts w:ascii="仿宋_GB2312" w:hAnsi="仿宋_GB2312" w:cs="仿宋_GB2312" w:hint="eastAsia"/>
          <w:color w:val="000000" w:themeColor="text1"/>
          <w:kern w:val="21"/>
          <w:szCs w:val="32"/>
        </w:rPr>
        <w:t>同志获得</w:t>
      </w:r>
      <w:r w:rsidR="00041C98">
        <w:rPr>
          <w:rFonts w:ascii="仿宋_GB2312" w:hAnsi="仿宋_GB2312" w:cs="仿宋_GB2312" w:hint="eastAsia"/>
          <w:color w:val="333333"/>
          <w:kern w:val="21"/>
          <w:szCs w:val="32"/>
        </w:rPr>
        <w:t>一</w:t>
      </w:r>
      <w:r w:rsidRPr="000336B8">
        <w:rPr>
          <w:rFonts w:ascii="仿宋_GB2312" w:hAnsi="仿宋_GB2312" w:cs="仿宋_GB2312" w:hint="eastAsia"/>
          <w:color w:val="000000" w:themeColor="text1"/>
          <w:kern w:val="21"/>
          <w:szCs w:val="32"/>
        </w:rPr>
        <w:t>级教师资格（名单附后），现予公示。</w:t>
      </w:r>
    </w:p>
    <w:p w:rsidR="000E75F5" w:rsidRPr="000336B8" w:rsidRDefault="000E75F5" w:rsidP="000E75F5">
      <w:pPr>
        <w:ind w:firstLineChars="200" w:firstLine="632"/>
        <w:rPr>
          <w:rFonts w:ascii="仿宋_GB2312" w:hAnsi="仿宋_GB2312" w:cs="仿宋_GB2312"/>
          <w:color w:val="000000" w:themeColor="text1"/>
          <w:kern w:val="21"/>
          <w:szCs w:val="32"/>
        </w:rPr>
      </w:pPr>
      <w:r w:rsidRPr="000336B8">
        <w:rPr>
          <w:rFonts w:ascii="仿宋_GB2312" w:hAnsi="仿宋_GB2312" w:cs="仿宋_GB2312" w:hint="eastAsia"/>
          <w:color w:val="000000" w:themeColor="text1"/>
          <w:kern w:val="21"/>
          <w:szCs w:val="32"/>
        </w:rPr>
        <w:t>公示时间从2019年12月26日至2020年1月2日止。如对取得</w:t>
      </w:r>
      <w:r w:rsidR="00920BB3">
        <w:rPr>
          <w:rFonts w:ascii="仿宋_GB2312" w:hAnsi="仿宋_GB2312" w:cs="仿宋_GB2312" w:hint="eastAsia"/>
          <w:color w:val="000000" w:themeColor="text1"/>
          <w:kern w:val="21"/>
          <w:szCs w:val="32"/>
        </w:rPr>
        <w:t>一</w:t>
      </w:r>
      <w:r w:rsidRPr="000336B8">
        <w:rPr>
          <w:rFonts w:ascii="仿宋_GB2312" w:hAnsi="仿宋_GB2312" w:cs="仿宋_GB2312" w:hint="eastAsia"/>
          <w:color w:val="000000" w:themeColor="text1"/>
          <w:kern w:val="21"/>
          <w:szCs w:val="32"/>
        </w:rPr>
        <w:t>级教师资格的公示人员有异议，请于公示期内向天津市滨海新区教育体育局纪检监察部门</w:t>
      </w:r>
      <w:r w:rsidRPr="000336B8">
        <w:rPr>
          <w:rFonts w:ascii="仿宋_GB2312" w:hAnsi="仿宋_GB2312" w:cs="仿宋_GB2312" w:hint="eastAsia"/>
          <w:color w:val="000000" w:themeColor="text1"/>
          <w:kern w:val="21"/>
          <w:szCs w:val="32"/>
        </w:rPr>
        <w:t>具名反映，匿名电话、信件不予受理。</w:t>
      </w:r>
    </w:p>
    <w:p w:rsidR="000E75F5" w:rsidRPr="000336B8" w:rsidRDefault="000E75F5" w:rsidP="000E75F5">
      <w:pPr>
        <w:ind w:firstLineChars="200" w:firstLine="632"/>
        <w:rPr>
          <w:rFonts w:ascii="仿宋_GB2312" w:hAnsi="仿宋_GB2312" w:cs="仿宋_GB2312"/>
          <w:color w:val="000000" w:themeColor="text1"/>
          <w:kern w:val="21"/>
          <w:szCs w:val="32"/>
        </w:rPr>
      </w:pPr>
    </w:p>
    <w:p w:rsidR="000E75F5" w:rsidRPr="000336B8" w:rsidRDefault="000E75F5" w:rsidP="000E75F5">
      <w:pPr>
        <w:ind w:firstLineChars="200" w:firstLine="632"/>
        <w:rPr>
          <w:rFonts w:ascii="仿宋_GB2312" w:hAnsi="仿宋_GB2312" w:cs="仿宋_GB2312"/>
          <w:color w:val="000000" w:themeColor="text1"/>
          <w:kern w:val="21"/>
          <w:szCs w:val="32"/>
        </w:rPr>
      </w:pPr>
      <w:r w:rsidRPr="000336B8">
        <w:rPr>
          <w:rFonts w:ascii="仿宋_GB2312" w:hAnsi="仿宋_GB2312" w:cs="仿宋_GB2312" w:hint="eastAsia"/>
          <w:color w:val="000000" w:themeColor="text1"/>
          <w:kern w:val="21"/>
          <w:szCs w:val="32"/>
        </w:rPr>
        <w:t>联系电话：6689</w:t>
      </w:r>
      <w:r>
        <w:rPr>
          <w:rFonts w:ascii="仿宋_GB2312" w:hAnsi="仿宋_GB2312" w:cs="仿宋_GB2312" w:hint="eastAsia"/>
          <w:color w:val="000000" w:themeColor="text1"/>
          <w:kern w:val="21"/>
          <w:szCs w:val="32"/>
        </w:rPr>
        <w:t>72</w:t>
      </w:r>
      <w:r w:rsidRPr="000336B8">
        <w:rPr>
          <w:rFonts w:ascii="仿宋_GB2312" w:hAnsi="仿宋_GB2312" w:cs="仿宋_GB2312" w:hint="eastAsia"/>
          <w:color w:val="000000" w:themeColor="text1"/>
          <w:kern w:val="21"/>
          <w:szCs w:val="32"/>
        </w:rPr>
        <w:t>2</w:t>
      </w:r>
      <w:r>
        <w:rPr>
          <w:rFonts w:ascii="仿宋_GB2312" w:hAnsi="仿宋_GB2312" w:cs="仿宋_GB2312" w:hint="eastAsia"/>
          <w:color w:val="000000" w:themeColor="text1"/>
          <w:kern w:val="21"/>
          <w:szCs w:val="32"/>
        </w:rPr>
        <w:t>6</w:t>
      </w:r>
    </w:p>
    <w:p w:rsidR="000E75F5" w:rsidRPr="000336B8" w:rsidRDefault="000E75F5" w:rsidP="000E75F5">
      <w:pPr>
        <w:ind w:firstLineChars="200" w:firstLine="632"/>
        <w:rPr>
          <w:rFonts w:ascii="仿宋_GB2312" w:hAnsi="仿宋_GB2312" w:cs="仿宋_GB2312"/>
          <w:color w:val="000000" w:themeColor="text1"/>
          <w:kern w:val="21"/>
          <w:szCs w:val="32"/>
        </w:rPr>
      </w:pPr>
      <w:r w:rsidRPr="000336B8">
        <w:rPr>
          <w:rFonts w:ascii="仿宋_GB2312" w:hAnsi="仿宋_GB2312" w:cs="仿宋_GB2312" w:hint="eastAsia"/>
          <w:color w:val="000000" w:themeColor="text1"/>
          <w:kern w:val="21"/>
          <w:szCs w:val="32"/>
        </w:rPr>
        <w:t>联系地址：滨海新区迎宾大道与安阳道交口国泰大厦812室</w:t>
      </w:r>
    </w:p>
    <w:p w:rsidR="000E75F5" w:rsidRPr="000336B8" w:rsidRDefault="000E75F5" w:rsidP="000E75F5">
      <w:pPr>
        <w:ind w:firstLineChars="200" w:firstLine="632"/>
        <w:rPr>
          <w:rFonts w:ascii="仿宋_GB2312" w:hAnsi="仿宋_GB2312" w:cs="仿宋_GB2312"/>
          <w:color w:val="000000" w:themeColor="text1"/>
          <w:kern w:val="21"/>
          <w:szCs w:val="32"/>
        </w:rPr>
      </w:pPr>
      <w:r w:rsidRPr="000336B8">
        <w:rPr>
          <w:rFonts w:ascii="仿宋_GB2312" w:hAnsi="仿宋_GB2312" w:cs="仿宋_GB2312" w:hint="eastAsia"/>
          <w:color w:val="000000" w:themeColor="text1"/>
          <w:kern w:val="21"/>
          <w:szCs w:val="32"/>
        </w:rPr>
        <w:t>邮政编码：300450</w:t>
      </w:r>
    </w:p>
    <w:p w:rsidR="000E75F5" w:rsidRPr="000336B8" w:rsidRDefault="000E75F5" w:rsidP="000E75F5">
      <w:pPr>
        <w:ind w:firstLineChars="200" w:firstLine="632"/>
        <w:rPr>
          <w:rFonts w:ascii="仿宋_GB2312" w:hAnsi="仿宋_GB2312" w:cs="仿宋_GB2312"/>
          <w:color w:val="000000" w:themeColor="text1"/>
          <w:kern w:val="21"/>
          <w:szCs w:val="32"/>
        </w:rPr>
      </w:pPr>
    </w:p>
    <w:p w:rsidR="000E75F5" w:rsidRPr="000336B8" w:rsidRDefault="000E75F5" w:rsidP="000E75F5">
      <w:pPr>
        <w:ind w:firstLineChars="200" w:firstLine="632"/>
        <w:rPr>
          <w:rFonts w:ascii="仿宋_GB2312" w:hAnsi="仿宋_GB2312" w:cs="仿宋_GB2312"/>
          <w:color w:val="000000" w:themeColor="text1"/>
          <w:kern w:val="21"/>
          <w:szCs w:val="32"/>
        </w:rPr>
      </w:pPr>
    </w:p>
    <w:p w:rsidR="000E75F5" w:rsidRPr="000336B8" w:rsidRDefault="000E75F5" w:rsidP="000E75F5">
      <w:pPr>
        <w:ind w:firstLineChars="200" w:firstLine="632"/>
        <w:jc w:val="center"/>
        <w:rPr>
          <w:rFonts w:ascii="仿宋_GB2312" w:hAnsi="仿宋_GB2312" w:cs="仿宋_GB2312"/>
          <w:color w:val="000000" w:themeColor="text1"/>
          <w:kern w:val="21"/>
          <w:szCs w:val="32"/>
        </w:rPr>
      </w:pPr>
      <w:r w:rsidRPr="000336B8">
        <w:rPr>
          <w:rFonts w:ascii="仿宋_GB2312" w:hAnsi="仿宋_GB2312" w:cs="仿宋_GB2312" w:hint="eastAsia"/>
          <w:color w:val="000000" w:themeColor="text1"/>
          <w:kern w:val="21"/>
          <w:szCs w:val="32"/>
        </w:rPr>
        <w:t xml:space="preserve">                        2019年12月26日</w:t>
      </w:r>
    </w:p>
    <w:p w:rsidR="00DF5F75" w:rsidRDefault="00DF5F75">
      <w:pPr>
        <w:ind w:firstLineChars="200" w:firstLine="632"/>
        <w:rPr>
          <w:rFonts w:ascii="仿宋_GB2312" w:hAnsi="仿宋_GB2312" w:cs="仿宋_GB2312"/>
          <w:color w:val="333333"/>
          <w:kern w:val="21"/>
          <w:szCs w:val="32"/>
        </w:rPr>
      </w:pPr>
    </w:p>
    <w:p w:rsidR="00DF5F75" w:rsidRDefault="00DF5F75">
      <w:pPr>
        <w:ind w:firstLineChars="200" w:firstLine="632"/>
        <w:rPr>
          <w:rFonts w:ascii="仿宋_GB2312" w:hAnsi="仿宋_GB2312" w:cs="仿宋_GB2312"/>
          <w:color w:val="333333"/>
          <w:kern w:val="21"/>
          <w:szCs w:val="32"/>
        </w:rPr>
      </w:pPr>
    </w:p>
    <w:p w:rsidR="00907BE7" w:rsidRDefault="00954C10">
      <w:pPr>
        <w:ind w:firstLineChars="200" w:firstLine="632"/>
        <w:rPr>
          <w:rFonts w:ascii="仿宋_GB2312" w:hAnsi="仿宋_GB2312" w:cs="仿宋_GB2312"/>
          <w:color w:val="333333"/>
          <w:kern w:val="21"/>
          <w:szCs w:val="32"/>
        </w:rPr>
      </w:pPr>
      <w:r>
        <w:rPr>
          <w:rFonts w:ascii="仿宋_GB2312" w:hAnsi="仿宋_GB2312" w:cs="仿宋_GB2312" w:hint="eastAsia"/>
          <w:color w:val="333333"/>
          <w:kern w:val="21"/>
          <w:szCs w:val="32"/>
        </w:rPr>
        <w:t>附：</w:t>
      </w:r>
      <w:hyperlink r:id="rId8" w:tgtFrame="http://www.tjmec.gov.cn/_blank" w:history="1">
        <w:r>
          <w:rPr>
            <w:rStyle w:val="aa"/>
            <w:rFonts w:ascii="仿宋_GB2312" w:hAnsi="仿宋_GB2312" w:cs="仿宋_GB2312" w:hint="eastAsia"/>
            <w:kern w:val="21"/>
            <w:sz w:val="32"/>
            <w:szCs w:val="32"/>
          </w:rPr>
          <w:t>201</w:t>
        </w:r>
        <w:r w:rsidR="00041C98">
          <w:rPr>
            <w:rStyle w:val="aa"/>
            <w:rFonts w:ascii="仿宋_GB2312" w:hAnsi="仿宋_GB2312" w:cs="仿宋_GB2312" w:hint="eastAsia"/>
            <w:kern w:val="21"/>
            <w:sz w:val="32"/>
            <w:szCs w:val="32"/>
          </w:rPr>
          <w:t>9</w:t>
        </w:r>
        <w:r>
          <w:rPr>
            <w:rStyle w:val="aa"/>
            <w:rFonts w:ascii="仿宋_GB2312" w:hAnsi="仿宋_GB2312" w:cs="仿宋_GB2312" w:hint="eastAsia"/>
            <w:kern w:val="21"/>
            <w:sz w:val="32"/>
            <w:szCs w:val="32"/>
          </w:rPr>
          <w:t>年度天津市滨海新区中小学教师</w:t>
        </w:r>
        <w:r w:rsidR="00844D43">
          <w:rPr>
            <w:rStyle w:val="aa"/>
            <w:rFonts w:ascii="仿宋_GB2312" w:hAnsi="仿宋_GB2312" w:cs="仿宋_GB2312" w:hint="eastAsia"/>
            <w:kern w:val="21"/>
            <w:sz w:val="32"/>
            <w:szCs w:val="32"/>
          </w:rPr>
          <w:t>中</w:t>
        </w:r>
        <w:r w:rsidR="007D77E3">
          <w:rPr>
            <w:rStyle w:val="aa"/>
            <w:rFonts w:ascii="仿宋_GB2312" w:hAnsi="仿宋_GB2312" w:cs="仿宋_GB2312" w:hint="eastAsia"/>
            <w:kern w:val="21"/>
            <w:sz w:val="32"/>
            <w:szCs w:val="32"/>
          </w:rPr>
          <w:t>级职称</w:t>
        </w:r>
        <w:r>
          <w:rPr>
            <w:rStyle w:val="aa"/>
            <w:rFonts w:ascii="仿宋_GB2312" w:hAnsi="仿宋_GB2312" w:cs="仿宋_GB2312" w:hint="eastAsia"/>
            <w:kern w:val="21"/>
            <w:sz w:val="32"/>
            <w:szCs w:val="32"/>
          </w:rPr>
          <w:t>评审通过人员名</w:t>
        </w:r>
        <w:r w:rsidR="007D77E3">
          <w:rPr>
            <w:rStyle w:val="aa"/>
            <w:rFonts w:ascii="仿宋_GB2312" w:hAnsi="仿宋_GB2312" w:cs="仿宋_GB2312" w:hint="eastAsia"/>
            <w:kern w:val="21"/>
            <w:sz w:val="32"/>
            <w:szCs w:val="32"/>
          </w:rPr>
          <w:t>单</w:t>
        </w:r>
      </w:hyperlink>
      <w:bookmarkStart w:id="0" w:name="_GoBack"/>
      <w:bookmarkEnd w:id="0"/>
    </w:p>
    <w:sectPr w:rsidR="00907BE7" w:rsidSect="00907BE7">
      <w:pgSz w:w="11906" w:h="16838"/>
      <w:pgMar w:top="2041" w:right="1474" w:bottom="1701" w:left="1587" w:header="851" w:footer="992" w:gutter="0"/>
      <w:cols w:space="0"/>
      <w:docGrid w:type="linesAndChars" w:linePitch="595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F71" w:rsidRDefault="00380F71" w:rsidP="00F97B79">
      <w:r>
        <w:separator/>
      </w:r>
    </w:p>
  </w:endnote>
  <w:endnote w:type="continuationSeparator" w:id="0">
    <w:p w:rsidR="00380F71" w:rsidRDefault="00380F71" w:rsidP="00F97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简标宋">
    <w:altName w:val="宋体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Arial Unicode M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F71" w:rsidRDefault="00380F71" w:rsidP="00F97B79">
      <w:r>
        <w:separator/>
      </w:r>
    </w:p>
  </w:footnote>
  <w:footnote w:type="continuationSeparator" w:id="0">
    <w:p w:rsidR="00380F71" w:rsidRDefault="00380F71" w:rsidP="00F97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58"/>
  <w:drawingGridVerticalSpacing w:val="29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35672BB6"/>
    <w:rsid w:val="00006599"/>
    <w:rsid w:val="00041C98"/>
    <w:rsid w:val="000E75F5"/>
    <w:rsid w:val="001069CB"/>
    <w:rsid w:val="00156DEE"/>
    <w:rsid w:val="0020384D"/>
    <w:rsid w:val="002204DB"/>
    <w:rsid w:val="00263974"/>
    <w:rsid w:val="00380F71"/>
    <w:rsid w:val="0048338D"/>
    <w:rsid w:val="004F114B"/>
    <w:rsid w:val="006C0F51"/>
    <w:rsid w:val="007D77E3"/>
    <w:rsid w:val="00844D43"/>
    <w:rsid w:val="008A57C7"/>
    <w:rsid w:val="00907BE7"/>
    <w:rsid w:val="00920BB3"/>
    <w:rsid w:val="009357E3"/>
    <w:rsid w:val="00954C10"/>
    <w:rsid w:val="00966A5B"/>
    <w:rsid w:val="00AC45AD"/>
    <w:rsid w:val="00B5056E"/>
    <w:rsid w:val="00D875DE"/>
    <w:rsid w:val="00DC4698"/>
    <w:rsid w:val="00DF5F75"/>
    <w:rsid w:val="00E06441"/>
    <w:rsid w:val="00E56A20"/>
    <w:rsid w:val="00F346B4"/>
    <w:rsid w:val="00F97B79"/>
    <w:rsid w:val="00FB7EF3"/>
    <w:rsid w:val="00FE50EF"/>
    <w:rsid w:val="02597A2A"/>
    <w:rsid w:val="04B20934"/>
    <w:rsid w:val="15177A69"/>
    <w:rsid w:val="215604A8"/>
    <w:rsid w:val="2A8313C0"/>
    <w:rsid w:val="2CBF3C6F"/>
    <w:rsid w:val="35672BB6"/>
    <w:rsid w:val="422633D6"/>
    <w:rsid w:val="56643741"/>
    <w:rsid w:val="603A7144"/>
    <w:rsid w:val="71EC5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Dat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BE7"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907BE7"/>
    <w:pPr>
      <w:ind w:leftChars="2500" w:left="100"/>
    </w:pPr>
  </w:style>
  <w:style w:type="paragraph" w:styleId="a4">
    <w:name w:val="Balloon Text"/>
    <w:basedOn w:val="a"/>
    <w:link w:val="Char0"/>
    <w:qFormat/>
    <w:rsid w:val="00907BE7"/>
    <w:rPr>
      <w:sz w:val="18"/>
      <w:szCs w:val="18"/>
    </w:rPr>
  </w:style>
  <w:style w:type="paragraph" w:styleId="a5">
    <w:name w:val="footer"/>
    <w:basedOn w:val="a"/>
    <w:link w:val="Char1"/>
    <w:qFormat/>
    <w:rsid w:val="00907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907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907BE7"/>
    <w:pPr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uiPriority w:val="22"/>
    <w:qFormat/>
    <w:rsid w:val="00907BE7"/>
    <w:rPr>
      <w:b/>
    </w:rPr>
  </w:style>
  <w:style w:type="character" w:styleId="a9">
    <w:name w:val="FollowedHyperlink"/>
    <w:basedOn w:val="a0"/>
    <w:qFormat/>
    <w:rsid w:val="00907BE7"/>
    <w:rPr>
      <w:color w:val="333333"/>
      <w:sz w:val="18"/>
      <w:szCs w:val="18"/>
      <w:u w:val="none"/>
    </w:rPr>
  </w:style>
  <w:style w:type="character" w:styleId="aa">
    <w:name w:val="Hyperlink"/>
    <w:basedOn w:val="a0"/>
    <w:qFormat/>
    <w:rsid w:val="00907BE7"/>
    <w:rPr>
      <w:color w:val="333333"/>
      <w:sz w:val="18"/>
      <w:szCs w:val="18"/>
      <w:u w:val="none"/>
    </w:rPr>
  </w:style>
  <w:style w:type="character" w:customStyle="1" w:styleId="Char0">
    <w:name w:val="批注框文本 Char"/>
    <w:basedOn w:val="a0"/>
    <w:link w:val="a4"/>
    <w:qFormat/>
    <w:rsid w:val="00907BE7"/>
    <w:rPr>
      <w:rFonts w:asciiTheme="minorHAnsi" w:eastAsia="仿宋_GB2312" w:hAnsiTheme="minorHAnsi" w:cstheme="minorBidi"/>
      <w:kern w:val="2"/>
      <w:sz w:val="18"/>
      <w:szCs w:val="18"/>
    </w:rPr>
  </w:style>
  <w:style w:type="character" w:customStyle="1" w:styleId="Char2">
    <w:name w:val="页眉 Char"/>
    <w:basedOn w:val="a0"/>
    <w:link w:val="a6"/>
    <w:qFormat/>
    <w:rsid w:val="00907BE7"/>
    <w:rPr>
      <w:rFonts w:asciiTheme="minorHAnsi" w:eastAsia="仿宋_GB2312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907BE7"/>
    <w:rPr>
      <w:rFonts w:asciiTheme="minorHAnsi" w:eastAsia="仿宋_GB2312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sid w:val="00907BE7"/>
    <w:rPr>
      <w:rFonts w:asciiTheme="minorHAnsi" w:eastAsia="仿宋_GB2312" w:hAnsiTheme="minorHAnsi" w:cstheme="minorBidi"/>
      <w:kern w:val="2"/>
      <w:sz w:val="32"/>
      <w:szCs w:val="24"/>
    </w:rPr>
  </w:style>
  <w:style w:type="character" w:customStyle="1" w:styleId="apple-converted-space">
    <w:name w:val="apple-converted-space"/>
    <w:basedOn w:val="a0"/>
    <w:qFormat/>
    <w:rsid w:val="00907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jmec.gov.cn/displaypage/upload/FILE/2017/02/03/20170203182337635001.xls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62</Words>
  <Characters>355</Characters>
  <Application>Microsoft Office Word</Application>
  <DocSecurity>0</DocSecurity>
  <Lines>2</Lines>
  <Paragraphs>1</Paragraphs>
  <ScaleCrop>false</ScaleCrop>
  <Company>Sky123.Org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</cp:lastModifiedBy>
  <cp:revision>15</cp:revision>
  <dcterms:created xsi:type="dcterms:W3CDTF">2017-02-04T00:54:00Z</dcterms:created>
  <dcterms:modified xsi:type="dcterms:W3CDTF">2019-12-26T02:24:00Z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